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F4E1A" w14:textId="2B1625D9" w:rsidR="005277D7" w:rsidRPr="005277D7" w:rsidRDefault="005277D7" w:rsidP="005277D7">
      <w:pPr>
        <w:spacing w:after="0" w:line="360" w:lineRule="auto"/>
        <w:ind w:firstLine="720"/>
        <w:jc w:val="center"/>
        <w:rPr>
          <w:rFonts w:ascii="Cambria" w:hAnsi="Cambria"/>
          <w:b/>
          <w:bCs/>
          <w:sz w:val="28"/>
          <w:szCs w:val="28"/>
        </w:rPr>
      </w:pPr>
      <w:r w:rsidRPr="005277D7">
        <w:rPr>
          <w:rFonts w:ascii="Cambria" w:hAnsi="Cambria"/>
          <w:b/>
          <w:bCs/>
          <w:sz w:val="28"/>
          <w:szCs w:val="28"/>
        </w:rPr>
        <w:t xml:space="preserve">ΔΗΛΩΣΗ ΠΟΛΙΤΙΚΗΣ ΠΟΙΟΤΗΤΑΣ </w:t>
      </w:r>
    </w:p>
    <w:p w14:paraId="580BB8C3" w14:textId="598EE462" w:rsidR="005277D7" w:rsidRPr="005277D7" w:rsidRDefault="005277D7" w:rsidP="005277D7">
      <w:pPr>
        <w:spacing w:after="0" w:line="360" w:lineRule="auto"/>
        <w:ind w:firstLine="720"/>
        <w:jc w:val="both"/>
        <w:rPr>
          <w:rFonts w:ascii="Cambria" w:hAnsi="Cambria"/>
          <w:i/>
          <w:iCs/>
          <w:sz w:val="24"/>
          <w:szCs w:val="24"/>
        </w:rPr>
      </w:pPr>
      <w:r w:rsidRPr="005277D7">
        <w:rPr>
          <w:rFonts w:ascii="Cambria" w:hAnsi="Cambria"/>
          <w:i/>
          <w:iCs/>
          <w:sz w:val="24"/>
          <w:szCs w:val="24"/>
        </w:rPr>
        <w:t xml:space="preserve">Η Πολιτική διασφάλισης Ποιότητας του Τμήματος </w:t>
      </w:r>
      <w:r w:rsidR="000D04DD" w:rsidRPr="000D04DD">
        <w:rPr>
          <w:rFonts w:ascii="Cambria" w:hAnsi="Cambria"/>
          <w:i/>
          <w:iCs/>
          <w:sz w:val="24"/>
          <w:szCs w:val="24"/>
        </w:rPr>
        <w:t xml:space="preserve"> </w:t>
      </w:r>
      <w:r w:rsidR="000D04DD">
        <w:rPr>
          <w:rFonts w:ascii="Cambria" w:hAnsi="Cambria"/>
          <w:i/>
          <w:iCs/>
          <w:sz w:val="24"/>
          <w:szCs w:val="24"/>
        </w:rPr>
        <w:t>Νομικής</w:t>
      </w:r>
      <w:r w:rsidRPr="005277D7">
        <w:rPr>
          <w:rFonts w:ascii="Cambria" w:hAnsi="Cambria"/>
          <w:i/>
          <w:iCs/>
          <w:sz w:val="24"/>
          <w:szCs w:val="24"/>
        </w:rPr>
        <w:t xml:space="preserve">  εναρμονίζεται πλήρως με την Πολιτική Ποιότητας του Εθνικού και Καποδιστριακού Πανεπιστημίου Αθηνών καθιστώντας το Τμήμα </w:t>
      </w:r>
      <w:r w:rsidR="000D04DD">
        <w:rPr>
          <w:rFonts w:ascii="Cambria" w:hAnsi="Cambria"/>
          <w:i/>
          <w:iCs/>
          <w:sz w:val="24"/>
          <w:szCs w:val="24"/>
        </w:rPr>
        <w:t>Νομικής</w:t>
      </w:r>
      <w:r w:rsidRPr="005277D7">
        <w:rPr>
          <w:rFonts w:ascii="Cambria" w:hAnsi="Cambria"/>
          <w:i/>
          <w:iCs/>
          <w:sz w:val="24"/>
          <w:szCs w:val="24"/>
        </w:rPr>
        <w:t xml:space="preserve"> απόλυτα προσηλωμένο και δεσμευμένο στην παροχή υψηλής ποιότητας ελληνόγλωσσης και ξενόγλωσσης ανώτατης εκπαίδευσης στους φοιτητές που την επιλέγουν, οργανώνοντας και υλοποιώντας Προγράμματα Προπτυχιακών, Μεταπτυχιακών και Διδακτορικών Σπουδών υψηλών ακαδημαϊκών προδιαγραφών και σημαντικής προστιθέμενης αξίας, τόσο στην ελληνική όσο και στην αγγλική γλώσσα, στους σημαντικότερους τομείς και τα πεδία της επιστήμης του Τμήματος </w:t>
      </w:r>
      <w:r w:rsidR="000D04DD">
        <w:rPr>
          <w:rFonts w:ascii="Cambria" w:hAnsi="Cambria"/>
          <w:i/>
          <w:iCs/>
          <w:sz w:val="24"/>
          <w:szCs w:val="24"/>
        </w:rPr>
        <w:t>Νομικής.</w:t>
      </w:r>
      <w:r w:rsidRPr="005277D7">
        <w:rPr>
          <w:rFonts w:ascii="Cambria" w:hAnsi="Cambria"/>
          <w:i/>
          <w:iCs/>
          <w:sz w:val="24"/>
          <w:szCs w:val="24"/>
        </w:rPr>
        <w:t xml:space="preserve"> Επιπροσθέτως το Τμήμα επιδιώκει την ανάπτυξη ενός δημιουργικού περιβάλλοντος έρευνας, ελεύθερης επιστημονικής έκφρασης και εργασίας για το όλο το προσωπικό και τα μέλη της ακαδημαϊκής του κοινότητας.  </w:t>
      </w:r>
    </w:p>
    <w:p w14:paraId="6D4F159C" w14:textId="177F2733" w:rsidR="00511864" w:rsidRPr="005277D7" w:rsidRDefault="005277D7" w:rsidP="005277D7">
      <w:pPr>
        <w:spacing w:after="0" w:line="360" w:lineRule="auto"/>
        <w:ind w:firstLine="720"/>
        <w:jc w:val="both"/>
        <w:rPr>
          <w:sz w:val="24"/>
          <w:szCs w:val="24"/>
        </w:rPr>
      </w:pPr>
      <w:r w:rsidRPr="005277D7">
        <w:rPr>
          <w:rFonts w:ascii="Cambria" w:hAnsi="Cambria"/>
          <w:i/>
          <w:iCs/>
          <w:sz w:val="24"/>
          <w:szCs w:val="24"/>
        </w:rPr>
        <w:t xml:space="preserve">Το Τμήμα </w:t>
      </w:r>
      <w:r w:rsidR="000D04DD">
        <w:rPr>
          <w:rFonts w:ascii="Cambria" w:hAnsi="Cambria"/>
          <w:i/>
          <w:iCs/>
          <w:sz w:val="24"/>
          <w:szCs w:val="24"/>
        </w:rPr>
        <w:t>Νομικής</w:t>
      </w:r>
      <w:r w:rsidRPr="005277D7">
        <w:rPr>
          <w:rFonts w:ascii="Cambria" w:hAnsi="Cambria"/>
          <w:i/>
          <w:iCs/>
          <w:sz w:val="24"/>
          <w:szCs w:val="24"/>
        </w:rPr>
        <w:t xml:space="preserve"> δεσμεύεται για την εφαρμογή της εν λόγω πολιτικής ποιότητας, και στο ΠΜΣ</w:t>
      </w:r>
      <w:r w:rsidR="000D04DD">
        <w:rPr>
          <w:rFonts w:ascii="Cambria" w:hAnsi="Cambria"/>
          <w:i/>
          <w:iCs/>
          <w:sz w:val="24"/>
          <w:szCs w:val="24"/>
        </w:rPr>
        <w:t xml:space="preserve"> «</w:t>
      </w:r>
      <w:r w:rsidR="00457FB5">
        <w:rPr>
          <w:rFonts w:ascii="Cambria" w:hAnsi="Cambria"/>
          <w:i/>
          <w:iCs/>
          <w:sz w:val="24"/>
          <w:szCs w:val="24"/>
        </w:rPr>
        <w:t xml:space="preserve">Εξειδικευμένο </w:t>
      </w:r>
      <w:r w:rsidR="000D04DD">
        <w:rPr>
          <w:rFonts w:ascii="Cambria" w:hAnsi="Cambria"/>
          <w:i/>
          <w:iCs/>
          <w:sz w:val="24"/>
          <w:szCs w:val="24"/>
        </w:rPr>
        <w:t>Δημόσιο Δίκαιο»</w:t>
      </w:r>
      <w:r w:rsidRPr="005277D7">
        <w:rPr>
          <w:rFonts w:ascii="Cambria" w:hAnsi="Cambria"/>
          <w:i/>
          <w:iCs/>
          <w:sz w:val="24"/>
          <w:szCs w:val="24"/>
        </w:rPr>
        <w:t xml:space="preserve"> το οποίο προσφέρει και θα προσφέρει στο μέλλον, υλοποιώντας τις προβλεπόμενες από το ΕΣΔΠ του Ιδρύματος διαδικασίες ποιότητας, με τελικό σκοπό τη διαρκή βελτίωσή του. Μέσα από την εν λόγω Πολιτική Ποιότητας ενισχύ</w:t>
      </w:r>
      <w:bookmarkStart w:id="0" w:name="_GoBack"/>
      <w:bookmarkEnd w:id="0"/>
      <w:r w:rsidRPr="005277D7">
        <w:rPr>
          <w:rFonts w:ascii="Cambria" w:hAnsi="Cambria"/>
          <w:i/>
          <w:iCs/>
          <w:sz w:val="24"/>
          <w:szCs w:val="24"/>
        </w:rPr>
        <w:t>εται η ακαδημαϊκή φυσιογνωμία και ο προσανατολισμός του εν λόγω προγράμματος μεταπτυχιακών σπουδών, προωθείται ο σκοπός και το αντικείμενό του, καθώς και  η υλοποίηση συγκεκριμένων στόχων που τίθενται κατά έτος, ενώ καθορίζονται τα μέσα και οι τρόποι επίτευξης των ανωτέρω και διασφαλίζεται η συμμετοχή των ενδιαφερομένων μερών στις διαδικασίες αξιολόγησης και επανασχεδιασμού του</w:t>
      </w:r>
      <w:r>
        <w:rPr>
          <w:rFonts w:ascii="Cambria" w:hAnsi="Cambria"/>
          <w:sz w:val="24"/>
          <w:szCs w:val="24"/>
        </w:rPr>
        <w:t>.</w:t>
      </w:r>
    </w:p>
    <w:sectPr w:rsidR="00511864" w:rsidRPr="005277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D7"/>
    <w:rsid w:val="000D04DD"/>
    <w:rsid w:val="00141773"/>
    <w:rsid w:val="00457FB5"/>
    <w:rsid w:val="0050350C"/>
    <w:rsid w:val="00511864"/>
    <w:rsid w:val="005277D7"/>
    <w:rsid w:val="00803FBD"/>
    <w:rsid w:val="00AF23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D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D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1323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Bourletidis</dc:creator>
  <cp:lastModifiedBy>athina</cp:lastModifiedBy>
  <cp:revision>2</cp:revision>
  <dcterms:created xsi:type="dcterms:W3CDTF">2023-01-26T10:37:00Z</dcterms:created>
  <dcterms:modified xsi:type="dcterms:W3CDTF">2023-01-26T10:37:00Z</dcterms:modified>
</cp:coreProperties>
</file>