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B3A12" w14:textId="57C0EB47" w:rsidR="00F333D2" w:rsidRDefault="00F9214A" w:rsidP="001B0D52">
      <w:pPr>
        <w:jc w:val="center"/>
        <w:rPr>
          <w:lang w:val="el-GR"/>
        </w:rPr>
      </w:pPr>
      <w:bookmarkStart w:id="0" w:name="_GoBack"/>
      <w:bookmarkEnd w:id="0"/>
      <w:r>
        <w:rPr>
          <w:lang w:val="el-GR"/>
        </w:rPr>
        <w:t>Ανακοίνωση</w:t>
      </w:r>
    </w:p>
    <w:p w14:paraId="7B155F5F" w14:textId="77777777" w:rsidR="00510353" w:rsidRDefault="00510353" w:rsidP="001B0D52">
      <w:pPr>
        <w:jc w:val="center"/>
        <w:rPr>
          <w:lang w:val="el-GR"/>
        </w:rPr>
      </w:pPr>
    </w:p>
    <w:p w14:paraId="1DC39CC0" w14:textId="77777777" w:rsidR="00D800B2" w:rsidRPr="0003414C" w:rsidRDefault="00372EBA" w:rsidP="001B0D52">
      <w:pPr>
        <w:jc w:val="center"/>
        <w:rPr>
          <w:b/>
          <w:bCs/>
          <w:lang w:val="el-GR"/>
        </w:rPr>
      </w:pPr>
      <w:r w:rsidRPr="0003414C">
        <w:rPr>
          <w:b/>
          <w:bCs/>
          <w:lang w:val="el-GR"/>
        </w:rPr>
        <w:t xml:space="preserve">Πρόσκληση υποβολής αιτήσεων </w:t>
      </w:r>
    </w:p>
    <w:p w14:paraId="1EF6BC69" w14:textId="30712E22" w:rsidR="00372EBA" w:rsidRPr="0003414C" w:rsidRDefault="00FD017D" w:rsidP="001B0D52">
      <w:pPr>
        <w:jc w:val="center"/>
        <w:rPr>
          <w:b/>
          <w:bCs/>
          <w:lang w:val="el-GR"/>
        </w:rPr>
      </w:pPr>
      <w:r w:rsidRPr="0003414C">
        <w:rPr>
          <w:b/>
          <w:bCs/>
          <w:lang w:val="el-GR"/>
        </w:rPr>
        <w:t>10 θέσε</w:t>
      </w:r>
      <w:r w:rsidR="00D800B2" w:rsidRPr="0003414C">
        <w:rPr>
          <w:b/>
          <w:bCs/>
          <w:lang w:val="el-GR"/>
        </w:rPr>
        <w:t xml:space="preserve">ις </w:t>
      </w:r>
      <w:r w:rsidR="00F17386" w:rsidRPr="0003414C">
        <w:rPr>
          <w:b/>
          <w:bCs/>
          <w:lang w:val="el-GR"/>
        </w:rPr>
        <w:t>διδακτορικής έρευνας</w:t>
      </w:r>
      <w:r w:rsidR="00D800B2" w:rsidRPr="0003414C">
        <w:rPr>
          <w:b/>
          <w:bCs/>
          <w:lang w:val="el-GR"/>
        </w:rPr>
        <w:t xml:space="preserve"> στο Πανεπιστήμιο </w:t>
      </w:r>
      <w:r w:rsidR="00D800B2" w:rsidRPr="0003414C">
        <w:rPr>
          <w:b/>
          <w:bCs/>
          <w:lang w:val="it-IT"/>
        </w:rPr>
        <w:t>Humboldt</w:t>
      </w:r>
      <w:r w:rsidR="00D800B2" w:rsidRPr="0003414C">
        <w:rPr>
          <w:b/>
          <w:bCs/>
          <w:lang w:val="el-GR"/>
        </w:rPr>
        <w:t xml:space="preserve"> του Βερολίνου</w:t>
      </w:r>
    </w:p>
    <w:p w14:paraId="7BBF62A4" w14:textId="2E8608D1" w:rsidR="00F9214A" w:rsidRDefault="00F9214A" w:rsidP="001B0D52">
      <w:pPr>
        <w:jc w:val="center"/>
        <w:rPr>
          <w:lang w:val="el-GR"/>
        </w:rPr>
      </w:pPr>
    </w:p>
    <w:p w14:paraId="4859325A" w14:textId="3826729C" w:rsidR="00621627" w:rsidRDefault="001B0D52" w:rsidP="00C47C24">
      <w:pPr>
        <w:jc w:val="both"/>
        <w:rPr>
          <w:lang w:val="el-GR"/>
        </w:rPr>
      </w:pPr>
      <w:r>
        <w:rPr>
          <w:lang w:val="el-GR"/>
        </w:rPr>
        <w:t xml:space="preserve">Το Πανεπιστήμιο </w:t>
      </w:r>
      <w:r>
        <w:rPr>
          <w:lang w:val="it-IT"/>
        </w:rPr>
        <w:t>Humboldt</w:t>
      </w:r>
      <w:r w:rsidRPr="001B0D52">
        <w:rPr>
          <w:lang w:val="el-GR"/>
        </w:rPr>
        <w:t xml:space="preserve"> </w:t>
      </w:r>
      <w:r>
        <w:rPr>
          <w:lang w:val="el-GR"/>
        </w:rPr>
        <w:t xml:space="preserve">του Βερολίνου </w:t>
      </w:r>
      <w:r w:rsidR="00437A14">
        <w:rPr>
          <w:lang w:val="el-GR"/>
        </w:rPr>
        <w:t xml:space="preserve">προκηρύσσει 10 νέες θέσεις </w:t>
      </w:r>
      <w:r w:rsidR="00BF3C57">
        <w:rPr>
          <w:lang w:val="el-GR"/>
        </w:rPr>
        <w:t xml:space="preserve">τριετούς </w:t>
      </w:r>
      <w:r w:rsidR="00AD2112">
        <w:rPr>
          <w:lang w:val="el-GR"/>
        </w:rPr>
        <w:t>διδακτορικής έρευνας</w:t>
      </w:r>
      <w:r w:rsidR="00437A14">
        <w:rPr>
          <w:lang w:val="el-GR"/>
        </w:rPr>
        <w:t xml:space="preserve"> στο πλαίσιο της ερευν</w:t>
      </w:r>
      <w:r w:rsidR="00DC45FC">
        <w:rPr>
          <w:lang w:val="el-GR"/>
        </w:rPr>
        <w:t xml:space="preserve">ητικής ομάδας </w:t>
      </w:r>
      <w:r w:rsidR="00DC45FC" w:rsidRPr="00B93293">
        <w:rPr>
          <w:i/>
          <w:iCs/>
          <w:lang w:val="el-GR"/>
        </w:rPr>
        <w:t>"Dynamic Integration - Law in-between Harmonisation and Plurality in Europe (DynamInt)"</w:t>
      </w:r>
      <w:r w:rsidR="00177639">
        <w:rPr>
          <w:lang w:val="el-GR"/>
        </w:rPr>
        <w:t xml:space="preserve">, </w:t>
      </w:r>
      <w:r w:rsidR="00DC45FC">
        <w:rPr>
          <w:lang w:val="el-GR"/>
        </w:rPr>
        <w:t>χρη</w:t>
      </w:r>
      <w:r w:rsidR="0079537F">
        <w:rPr>
          <w:lang w:val="el-GR"/>
        </w:rPr>
        <w:t>ματοδοτούμ</w:t>
      </w:r>
      <w:r w:rsidR="00177639">
        <w:rPr>
          <w:lang w:val="el-GR"/>
        </w:rPr>
        <w:t>εν</w:t>
      </w:r>
      <w:r w:rsidR="003D1D82">
        <w:rPr>
          <w:lang w:val="el-GR"/>
        </w:rPr>
        <w:t>ες</w:t>
      </w:r>
      <w:r w:rsidR="0079537F">
        <w:rPr>
          <w:lang w:val="el-GR"/>
        </w:rPr>
        <w:t xml:space="preserve"> από το Γερμανικό Ίδρυμα Ερευνών </w:t>
      </w:r>
      <w:r w:rsidR="0079537F" w:rsidRPr="0079537F">
        <w:rPr>
          <w:lang w:val="el-GR"/>
        </w:rPr>
        <w:t>(</w:t>
      </w:r>
      <w:r w:rsidR="0079537F" w:rsidRPr="00B93293">
        <w:rPr>
          <w:i/>
          <w:iCs/>
          <w:lang w:val="it-IT"/>
        </w:rPr>
        <w:t>Deutsche</w:t>
      </w:r>
      <w:r w:rsidR="0079537F" w:rsidRPr="00B93293">
        <w:rPr>
          <w:i/>
          <w:iCs/>
          <w:lang w:val="el-GR"/>
        </w:rPr>
        <w:t xml:space="preserve"> </w:t>
      </w:r>
      <w:r w:rsidR="00AD2112" w:rsidRPr="00B93293">
        <w:rPr>
          <w:i/>
          <w:iCs/>
          <w:lang w:val="it-IT"/>
        </w:rPr>
        <w:t>Forschungsgemeinschaft</w:t>
      </w:r>
      <w:r w:rsidR="00AD2112" w:rsidRPr="00B93293">
        <w:rPr>
          <w:i/>
          <w:iCs/>
          <w:lang w:val="el-GR"/>
        </w:rPr>
        <w:t xml:space="preserve"> – </w:t>
      </w:r>
      <w:r w:rsidR="00AD2112" w:rsidRPr="00B93293">
        <w:rPr>
          <w:i/>
          <w:iCs/>
          <w:lang w:val="it-IT"/>
        </w:rPr>
        <w:t>DFG</w:t>
      </w:r>
      <w:r w:rsidR="0079537F" w:rsidRPr="0079537F">
        <w:rPr>
          <w:lang w:val="el-GR"/>
        </w:rPr>
        <w:t>)</w:t>
      </w:r>
      <w:r w:rsidR="00AD2112" w:rsidRPr="00AD2112">
        <w:rPr>
          <w:lang w:val="el-GR"/>
        </w:rPr>
        <w:t xml:space="preserve">. </w:t>
      </w:r>
    </w:p>
    <w:p w14:paraId="66FEBEEC" w14:textId="77777777" w:rsidR="007A2E83" w:rsidRDefault="007A2E83" w:rsidP="00C47C24">
      <w:pPr>
        <w:jc w:val="both"/>
        <w:rPr>
          <w:lang w:val="el-GR"/>
        </w:rPr>
      </w:pPr>
    </w:p>
    <w:p w14:paraId="259FD0AC" w14:textId="047E9E88" w:rsidR="00E63DE0" w:rsidRDefault="00A4735A" w:rsidP="00E63DE0">
      <w:pPr>
        <w:jc w:val="both"/>
        <w:rPr>
          <w:lang w:val="el-GR"/>
        </w:rPr>
      </w:pPr>
      <w:r>
        <w:rPr>
          <w:lang w:val="el-GR"/>
        </w:rPr>
        <w:t xml:space="preserve">Η πρόσκληση απευθύνεται </w:t>
      </w:r>
      <w:r w:rsidR="005B3231">
        <w:rPr>
          <w:lang w:val="el-GR"/>
        </w:rPr>
        <w:t>στο πλαίσιο</w:t>
      </w:r>
      <w:r w:rsidR="00383C79">
        <w:rPr>
          <w:lang w:val="el-GR"/>
        </w:rPr>
        <w:t xml:space="preserve"> της </w:t>
      </w:r>
      <w:r w:rsidR="006C0B06">
        <w:rPr>
          <w:lang w:val="el-GR"/>
        </w:rPr>
        <w:t xml:space="preserve">συνεργασίας των δύο Πανεπιστημίων </w:t>
      </w:r>
      <w:r w:rsidR="001E0DBF">
        <w:rPr>
          <w:lang w:val="el-GR"/>
        </w:rPr>
        <w:t xml:space="preserve">μέσω του </w:t>
      </w:r>
      <w:r w:rsidR="0099308D">
        <w:rPr>
          <w:lang w:val="el-GR"/>
        </w:rPr>
        <w:t xml:space="preserve">ακαδημαϊκού </w:t>
      </w:r>
      <w:r w:rsidR="001E0DBF">
        <w:rPr>
          <w:lang w:val="el-GR"/>
        </w:rPr>
        <w:t xml:space="preserve">δικτύου </w:t>
      </w:r>
      <w:r w:rsidR="001E0DBF" w:rsidRPr="008F4D07">
        <w:rPr>
          <w:i/>
          <w:iCs/>
          <w:lang w:val="it-IT"/>
        </w:rPr>
        <w:t>European</w:t>
      </w:r>
      <w:r w:rsidR="001E0DBF" w:rsidRPr="008F4D07">
        <w:rPr>
          <w:i/>
          <w:iCs/>
          <w:lang w:val="el-GR"/>
        </w:rPr>
        <w:t xml:space="preserve"> </w:t>
      </w:r>
      <w:r w:rsidR="001E0DBF" w:rsidRPr="008F4D07">
        <w:rPr>
          <w:i/>
          <w:iCs/>
          <w:lang w:val="it-IT"/>
        </w:rPr>
        <w:t>Law</w:t>
      </w:r>
      <w:r w:rsidR="001E0DBF" w:rsidRPr="008F4D07">
        <w:rPr>
          <w:i/>
          <w:iCs/>
          <w:lang w:val="el-GR"/>
        </w:rPr>
        <w:t xml:space="preserve"> </w:t>
      </w:r>
      <w:r w:rsidR="001E0DBF" w:rsidRPr="008F4D07">
        <w:rPr>
          <w:i/>
          <w:iCs/>
          <w:lang w:val="it-IT"/>
        </w:rPr>
        <w:t>School</w:t>
      </w:r>
      <w:r w:rsidR="001E0DBF" w:rsidRPr="008F4D07">
        <w:rPr>
          <w:i/>
          <w:iCs/>
          <w:lang w:val="el-GR"/>
        </w:rPr>
        <w:t xml:space="preserve"> (</w:t>
      </w:r>
      <w:r w:rsidR="001E0DBF" w:rsidRPr="008F4D07">
        <w:rPr>
          <w:i/>
          <w:iCs/>
          <w:lang w:val="it-IT"/>
        </w:rPr>
        <w:t>ELS</w:t>
      </w:r>
      <w:r w:rsidR="001E0DBF" w:rsidRPr="008F4D07">
        <w:rPr>
          <w:i/>
          <w:iCs/>
          <w:lang w:val="el-GR"/>
        </w:rPr>
        <w:t>)</w:t>
      </w:r>
      <w:r>
        <w:rPr>
          <w:lang w:val="el-GR"/>
        </w:rPr>
        <w:t xml:space="preserve"> </w:t>
      </w:r>
      <w:r w:rsidR="001A1193">
        <w:rPr>
          <w:lang w:val="el-GR"/>
        </w:rPr>
        <w:t xml:space="preserve">κυρίως </w:t>
      </w:r>
      <w:r>
        <w:rPr>
          <w:lang w:val="el-GR"/>
        </w:rPr>
        <w:t xml:space="preserve">σε </w:t>
      </w:r>
      <w:r w:rsidR="0099308D">
        <w:rPr>
          <w:lang w:val="el-GR"/>
        </w:rPr>
        <w:t>Έ</w:t>
      </w:r>
      <w:r>
        <w:rPr>
          <w:lang w:val="el-GR"/>
        </w:rPr>
        <w:t xml:space="preserve">λληνες </w:t>
      </w:r>
      <w:r w:rsidR="002D3AFE">
        <w:rPr>
          <w:lang w:val="el-GR"/>
        </w:rPr>
        <w:t>πτυχιούχους</w:t>
      </w:r>
      <w:r w:rsidR="00C85976">
        <w:rPr>
          <w:lang w:val="el-GR"/>
        </w:rPr>
        <w:t xml:space="preserve"> </w:t>
      </w:r>
      <w:r w:rsidR="0054321B">
        <w:rPr>
          <w:lang w:val="el-GR"/>
        </w:rPr>
        <w:t>της Νομικής Σχολής Αθηνών</w:t>
      </w:r>
      <w:r w:rsidR="005C2069">
        <w:rPr>
          <w:lang w:val="el-GR"/>
        </w:rPr>
        <w:t>,</w:t>
      </w:r>
      <w:r w:rsidR="0054321B">
        <w:rPr>
          <w:lang w:val="el-GR"/>
        </w:rPr>
        <w:t xml:space="preserve"> κατόχους μεταπτυχιακού τίτλου</w:t>
      </w:r>
      <w:r w:rsidR="00A1758F">
        <w:rPr>
          <w:lang w:val="el-GR"/>
        </w:rPr>
        <w:t xml:space="preserve"> σπουδών και </w:t>
      </w:r>
      <w:r w:rsidR="00CF12E3">
        <w:rPr>
          <w:lang w:val="el-GR"/>
        </w:rPr>
        <w:t xml:space="preserve">με </w:t>
      </w:r>
      <w:r w:rsidR="00621627">
        <w:rPr>
          <w:lang w:val="el-GR"/>
        </w:rPr>
        <w:t xml:space="preserve">γνώση </w:t>
      </w:r>
      <w:r w:rsidR="002D3AFE" w:rsidRPr="002D3AFE">
        <w:rPr>
          <w:lang w:val="el-GR"/>
        </w:rPr>
        <w:t>τουλάχιστον μιας άλλης ευρωπαϊκής γλώσσας</w:t>
      </w:r>
      <w:r w:rsidR="00140D56">
        <w:rPr>
          <w:lang w:val="el-GR"/>
        </w:rPr>
        <w:t xml:space="preserve">. Η γνώση της γερμανικής γλώσσας δεν αποτελεί απαραίτητη τυπική </w:t>
      </w:r>
      <w:r w:rsidR="00100A18" w:rsidRPr="00100A18">
        <w:rPr>
          <w:lang w:val="el-GR"/>
        </w:rPr>
        <w:t>προϋπόθεση</w:t>
      </w:r>
      <w:r w:rsidR="0043145C">
        <w:rPr>
          <w:lang w:val="el-GR"/>
        </w:rPr>
        <w:t xml:space="preserve"> </w:t>
      </w:r>
      <w:r w:rsidR="006F0B2F">
        <w:rPr>
          <w:lang w:val="el-GR"/>
        </w:rPr>
        <w:t xml:space="preserve">για την αίτηση συμμετοχής </w:t>
      </w:r>
      <w:r w:rsidR="007A62E7">
        <w:rPr>
          <w:lang w:val="el-GR"/>
        </w:rPr>
        <w:t xml:space="preserve">στο πρόγραμμα αλλά κρίνεται ως επιπλέον προσόν και </w:t>
      </w:r>
      <w:r w:rsidR="0026294C">
        <w:rPr>
          <w:lang w:val="el-GR"/>
        </w:rPr>
        <w:t xml:space="preserve">αναμένεται </w:t>
      </w:r>
      <w:r w:rsidR="008D5C1D">
        <w:rPr>
          <w:lang w:val="el-GR"/>
        </w:rPr>
        <w:t xml:space="preserve">η πρόθεση εκμάθησής της. </w:t>
      </w:r>
      <w:r w:rsidR="00F64122">
        <w:rPr>
          <w:lang w:val="el-GR"/>
        </w:rPr>
        <w:t>Οι αιτήσεις συμμετοχής θα πρέπει να περιλαμβάνουν</w:t>
      </w:r>
      <w:r w:rsidR="00B93293" w:rsidRPr="00B93293">
        <w:rPr>
          <w:lang w:val="el-GR"/>
        </w:rPr>
        <w:t xml:space="preserve"> </w:t>
      </w:r>
      <w:r w:rsidR="00B93293" w:rsidRPr="00B93293">
        <w:rPr>
          <w:i/>
          <w:iCs/>
          <w:lang w:val="el-GR"/>
        </w:rPr>
        <w:t>exposé</w:t>
      </w:r>
      <w:r w:rsidR="00F64122">
        <w:rPr>
          <w:lang w:val="el-GR"/>
        </w:rPr>
        <w:t xml:space="preserve"> με προτεινόμενο θέμα διδακτορικής </w:t>
      </w:r>
      <w:r w:rsidR="00605DD0">
        <w:rPr>
          <w:lang w:val="el-GR"/>
        </w:rPr>
        <w:t>έρευνας</w:t>
      </w:r>
      <w:r w:rsidR="00E85519">
        <w:rPr>
          <w:lang w:val="el-GR"/>
        </w:rPr>
        <w:t xml:space="preserve">, το οποίο να εντάσσεται στο </w:t>
      </w:r>
      <w:r w:rsidR="003D28E5">
        <w:rPr>
          <w:lang w:val="el-GR"/>
        </w:rPr>
        <w:t>ερευνητικό πεδίο</w:t>
      </w:r>
      <w:r w:rsidR="00FE34D9">
        <w:rPr>
          <w:lang w:val="el-GR"/>
        </w:rPr>
        <w:t xml:space="preserve"> του προγράμματος </w:t>
      </w:r>
      <w:r w:rsidR="00FE34D9" w:rsidRPr="003C3F88">
        <w:rPr>
          <w:i/>
          <w:iCs/>
          <w:lang w:val="it-IT"/>
        </w:rPr>
        <w:t>DynamInt</w:t>
      </w:r>
      <w:r w:rsidR="00D00B40">
        <w:rPr>
          <w:lang w:val="el-GR"/>
        </w:rPr>
        <w:t xml:space="preserve">. </w:t>
      </w:r>
      <w:r w:rsidR="00FB76B4">
        <w:rPr>
          <w:lang w:val="el-GR"/>
        </w:rPr>
        <w:t xml:space="preserve">Προς διευκόλυνσή σας </w:t>
      </w:r>
      <w:r w:rsidR="00F01199">
        <w:rPr>
          <w:lang w:val="el-GR"/>
        </w:rPr>
        <w:t>ως προς την εύρεση των αντιστοίχ</w:t>
      </w:r>
      <w:r w:rsidR="00591142">
        <w:rPr>
          <w:lang w:val="el-GR"/>
        </w:rPr>
        <w:t>ω</w:t>
      </w:r>
      <w:r w:rsidR="00F01199">
        <w:rPr>
          <w:lang w:val="el-GR"/>
        </w:rPr>
        <w:t xml:space="preserve">ν ερευνητικών πεδίων </w:t>
      </w:r>
      <w:r w:rsidR="00FB76B4">
        <w:rPr>
          <w:lang w:val="el-GR"/>
        </w:rPr>
        <w:t xml:space="preserve">συμβουλευτείτε την </w:t>
      </w:r>
      <w:hyperlink r:id="rId6" w:history="1">
        <w:r w:rsidR="00CB2577" w:rsidRPr="001A6A9E">
          <w:rPr>
            <w:rStyle w:val="-"/>
            <w:lang w:val="el-GR"/>
          </w:rPr>
          <w:t>ιστοσελίδα του προγράμματος</w:t>
        </w:r>
        <w:r w:rsidR="001A6A9E" w:rsidRPr="001A6A9E">
          <w:rPr>
            <w:rStyle w:val="-"/>
            <w:lang w:val="el-GR"/>
          </w:rPr>
          <w:t xml:space="preserve"> </w:t>
        </w:r>
        <w:r w:rsidR="001A6A9E" w:rsidRPr="009215A3">
          <w:rPr>
            <w:rStyle w:val="-"/>
            <w:i/>
            <w:iCs/>
            <w:lang w:val="it-IT"/>
          </w:rPr>
          <w:t>DynamInt</w:t>
        </w:r>
      </w:hyperlink>
      <w:r w:rsidR="00CB2577">
        <w:rPr>
          <w:lang w:val="el-GR"/>
        </w:rPr>
        <w:t xml:space="preserve"> </w:t>
      </w:r>
      <w:r w:rsidR="00A55A62">
        <w:rPr>
          <w:lang w:val="el-GR"/>
        </w:rPr>
        <w:t>σχετικά με</w:t>
      </w:r>
      <w:r w:rsidR="00803243">
        <w:rPr>
          <w:lang w:val="el-GR"/>
        </w:rPr>
        <w:t xml:space="preserve"> τις τρέχουσες διδακτορικές διατριβές </w:t>
      </w:r>
      <w:r w:rsidR="004D1A7B">
        <w:rPr>
          <w:lang w:val="el-GR"/>
        </w:rPr>
        <w:t>των συνεργαζ</w:t>
      </w:r>
      <w:r w:rsidR="00B34F3A">
        <w:rPr>
          <w:lang w:val="el-GR"/>
        </w:rPr>
        <w:t>όμε</w:t>
      </w:r>
      <w:r w:rsidR="004D1A7B">
        <w:rPr>
          <w:lang w:val="el-GR"/>
        </w:rPr>
        <w:t xml:space="preserve">νων ερευνητών </w:t>
      </w:r>
      <w:r w:rsidR="00803243">
        <w:rPr>
          <w:lang w:val="el-GR"/>
        </w:rPr>
        <w:t xml:space="preserve">και τα αντίστοιχα επιστημονικά πεδία ενδιαφέροντος των συμμετεχόντων στο πρόγραμμα </w:t>
      </w:r>
      <w:r w:rsidR="00F01199">
        <w:rPr>
          <w:lang w:val="el-GR"/>
        </w:rPr>
        <w:t>επιστημονικών υπευθύνων</w:t>
      </w:r>
      <w:r w:rsidR="00912DE8">
        <w:rPr>
          <w:lang w:val="el-GR"/>
        </w:rPr>
        <w:t xml:space="preserve">. </w:t>
      </w:r>
      <w:r w:rsidR="00204D14">
        <w:rPr>
          <w:lang w:val="el-GR"/>
        </w:rPr>
        <w:t>Συνί</w:t>
      </w:r>
      <w:r w:rsidR="00F0204B">
        <w:rPr>
          <w:lang w:val="el-GR"/>
        </w:rPr>
        <w:t xml:space="preserve">σταται η επιλογή και αναφορά στην αίτηση συμμετοχής </w:t>
      </w:r>
      <w:r w:rsidR="00977FFD">
        <w:rPr>
          <w:lang w:val="el-GR"/>
        </w:rPr>
        <w:t xml:space="preserve">ενός από </w:t>
      </w:r>
      <w:r w:rsidR="003E2ADC">
        <w:rPr>
          <w:lang w:val="el-GR"/>
        </w:rPr>
        <w:t xml:space="preserve">τους συμμετέχοντες στο πρόγραμμα καθηγητές του Πανεπιστημίου </w:t>
      </w:r>
      <w:r w:rsidR="003E2ADC">
        <w:rPr>
          <w:lang w:val="it-IT"/>
        </w:rPr>
        <w:t>Humboldt</w:t>
      </w:r>
      <w:r w:rsidR="003E2ADC" w:rsidRPr="00F84B95">
        <w:rPr>
          <w:lang w:val="el-GR"/>
        </w:rPr>
        <w:t xml:space="preserve"> </w:t>
      </w:r>
      <w:r w:rsidR="00CF579A">
        <w:rPr>
          <w:lang w:val="el-GR"/>
        </w:rPr>
        <w:t xml:space="preserve">ως </w:t>
      </w:r>
      <w:r w:rsidR="00746A91">
        <w:rPr>
          <w:lang w:val="el-GR"/>
        </w:rPr>
        <w:t xml:space="preserve">κατάλληλου επιβλέποντα </w:t>
      </w:r>
      <w:r w:rsidR="0097063A">
        <w:rPr>
          <w:lang w:val="el-GR"/>
        </w:rPr>
        <w:t>καθώς και</w:t>
      </w:r>
      <w:r w:rsidR="00233068">
        <w:rPr>
          <w:lang w:val="el-GR"/>
        </w:rPr>
        <w:t xml:space="preserve"> </w:t>
      </w:r>
      <w:r w:rsidR="0097063A">
        <w:rPr>
          <w:lang w:val="el-GR"/>
        </w:rPr>
        <w:t>τυχόν</w:t>
      </w:r>
      <w:r w:rsidR="00550F2D">
        <w:rPr>
          <w:lang w:val="el-GR"/>
        </w:rPr>
        <w:t xml:space="preserve"> </w:t>
      </w:r>
      <w:r w:rsidR="00233068">
        <w:rPr>
          <w:lang w:val="el-GR"/>
        </w:rPr>
        <w:t xml:space="preserve">επιθυμία διεξαγωγής της διδακτορικής έρευνας μέσω </w:t>
      </w:r>
      <w:r w:rsidR="00233068" w:rsidRPr="00163D4C">
        <w:rPr>
          <w:i/>
          <w:iCs/>
          <w:lang w:val="it-IT"/>
        </w:rPr>
        <w:t>co</w:t>
      </w:r>
      <w:r w:rsidR="00233068" w:rsidRPr="00163D4C">
        <w:rPr>
          <w:i/>
          <w:iCs/>
          <w:lang w:val="el-GR"/>
        </w:rPr>
        <w:t>-</w:t>
      </w:r>
      <w:r w:rsidR="00233068" w:rsidRPr="00163D4C">
        <w:rPr>
          <w:i/>
          <w:iCs/>
          <w:lang w:val="it-IT"/>
        </w:rPr>
        <w:t>tutelle</w:t>
      </w:r>
      <w:r w:rsidR="00233068">
        <w:rPr>
          <w:lang w:val="el-GR"/>
        </w:rPr>
        <w:t xml:space="preserve"> (δύο επιβλέποντες). </w:t>
      </w:r>
      <w:r w:rsidR="00E63DE0">
        <w:rPr>
          <w:lang w:val="el-GR"/>
        </w:rPr>
        <w:t xml:space="preserve">Η διδακτορική διατριβή μπορεί να συνταχθεί τόσο στην αγγλική όσο και στην γερμανική γλώσσα κατόπιν συνεννόησης με τους επιβλέποντες ακαδημαϊκούς υπευθύνους. </w:t>
      </w:r>
    </w:p>
    <w:p w14:paraId="7F150DBE" w14:textId="77777777" w:rsidR="00E63DE0" w:rsidRDefault="00E63DE0" w:rsidP="00E63DE0">
      <w:pPr>
        <w:jc w:val="both"/>
        <w:rPr>
          <w:lang w:val="el-GR"/>
        </w:rPr>
      </w:pPr>
    </w:p>
    <w:p w14:paraId="0BA1572C" w14:textId="15F619DB" w:rsidR="00927E34" w:rsidRDefault="00927E34" w:rsidP="00C47C24">
      <w:pPr>
        <w:jc w:val="both"/>
        <w:rPr>
          <w:lang w:val="el-GR"/>
        </w:rPr>
      </w:pPr>
      <w:r>
        <w:rPr>
          <w:lang w:val="el-GR"/>
        </w:rPr>
        <w:t xml:space="preserve">Απαραίτητη </w:t>
      </w:r>
      <w:r w:rsidR="00385CB7" w:rsidRPr="00100A18">
        <w:rPr>
          <w:lang w:val="el-GR"/>
        </w:rPr>
        <w:t>προϋπόθεση</w:t>
      </w:r>
      <w:r w:rsidR="00385CB7">
        <w:rPr>
          <w:lang w:val="el-GR"/>
        </w:rPr>
        <w:t xml:space="preserve"> </w:t>
      </w:r>
      <w:r>
        <w:rPr>
          <w:lang w:val="el-GR"/>
        </w:rPr>
        <w:t>είναι η διαμονή στο Βερολίνο</w:t>
      </w:r>
      <w:r w:rsidR="008C2F24">
        <w:rPr>
          <w:lang w:val="el-GR"/>
        </w:rPr>
        <w:t xml:space="preserve"> και η </w:t>
      </w:r>
      <w:r w:rsidR="00D91D19">
        <w:rPr>
          <w:lang w:val="el-GR"/>
        </w:rPr>
        <w:t xml:space="preserve">ενεργός </w:t>
      </w:r>
      <w:r w:rsidR="008C2F24">
        <w:rPr>
          <w:lang w:val="el-GR"/>
        </w:rPr>
        <w:t>συμμετοχή στις εβδομαδιαίες συναντήσεις</w:t>
      </w:r>
      <w:r w:rsidR="00D91D19">
        <w:rPr>
          <w:lang w:val="el-GR"/>
        </w:rPr>
        <w:t xml:space="preserve"> της ερευνητικής ομάδας</w:t>
      </w:r>
      <w:r w:rsidR="00C47C24">
        <w:rPr>
          <w:lang w:val="el-GR"/>
        </w:rPr>
        <w:t xml:space="preserve">. Προβλέπεται περαιτέρω δυνατότητα </w:t>
      </w:r>
      <w:r w:rsidR="00D91D19">
        <w:rPr>
          <w:lang w:val="el-GR"/>
        </w:rPr>
        <w:t xml:space="preserve">διεξαγωγής </w:t>
      </w:r>
      <w:r w:rsidR="00E91A98">
        <w:rPr>
          <w:lang w:val="el-GR"/>
        </w:rPr>
        <w:t xml:space="preserve">ενός </w:t>
      </w:r>
      <w:r w:rsidR="00D91D19">
        <w:rPr>
          <w:lang w:val="el-GR"/>
        </w:rPr>
        <w:t xml:space="preserve">εξαμήνου έρευνας σε κάποιο από τα συνεργαζόμενα πανεπιστήμια του </w:t>
      </w:r>
      <w:r w:rsidR="00E632F0">
        <w:rPr>
          <w:lang w:val="el-GR"/>
        </w:rPr>
        <w:t xml:space="preserve">ακαδημαϊκού </w:t>
      </w:r>
      <w:r w:rsidR="00A3414B">
        <w:rPr>
          <w:lang w:val="el-GR"/>
        </w:rPr>
        <w:t xml:space="preserve">δικτύου </w:t>
      </w:r>
      <w:r w:rsidR="00A3414B" w:rsidRPr="009215A3">
        <w:rPr>
          <w:i/>
          <w:iCs/>
          <w:lang w:val="it-IT"/>
        </w:rPr>
        <w:t>ELS</w:t>
      </w:r>
      <w:r w:rsidR="00A3414B">
        <w:rPr>
          <w:lang w:val="el-GR"/>
        </w:rPr>
        <w:t xml:space="preserve">. </w:t>
      </w:r>
    </w:p>
    <w:p w14:paraId="45D7AA8B" w14:textId="77777777" w:rsidR="00920CAF" w:rsidRDefault="00920CAF" w:rsidP="00C47C24">
      <w:pPr>
        <w:jc w:val="both"/>
        <w:rPr>
          <w:lang w:val="el-GR"/>
        </w:rPr>
      </w:pPr>
    </w:p>
    <w:p w14:paraId="78142EFD" w14:textId="47BD5798" w:rsidR="00C21DAF" w:rsidRPr="00260316" w:rsidRDefault="00E91A98" w:rsidP="00C47C24">
      <w:pPr>
        <w:jc w:val="both"/>
        <w:rPr>
          <w:lang w:val="el-GR"/>
        </w:rPr>
      </w:pPr>
      <w:r>
        <w:rPr>
          <w:lang w:val="el-GR"/>
        </w:rPr>
        <w:t>Για τα απαραίτητα δικαιολογητικά</w:t>
      </w:r>
      <w:r w:rsidR="001C752B">
        <w:rPr>
          <w:lang w:val="el-GR"/>
        </w:rPr>
        <w:t xml:space="preserve"> συμβουλευτείτε την επίσημη προκήρυξη στην </w:t>
      </w:r>
      <w:hyperlink r:id="rId7" w:history="1">
        <w:r w:rsidR="001C752B" w:rsidRPr="003E4351">
          <w:rPr>
            <w:rStyle w:val="-"/>
            <w:lang w:val="el-GR"/>
          </w:rPr>
          <w:t>γερμανική</w:t>
        </w:r>
      </w:hyperlink>
      <w:r w:rsidR="001C752B">
        <w:rPr>
          <w:lang w:val="el-GR"/>
        </w:rPr>
        <w:t xml:space="preserve"> και </w:t>
      </w:r>
      <w:hyperlink r:id="rId8" w:history="1">
        <w:r w:rsidR="001C752B" w:rsidRPr="003E4351">
          <w:rPr>
            <w:rStyle w:val="-"/>
            <w:lang w:val="el-GR"/>
          </w:rPr>
          <w:t>αγγλική</w:t>
        </w:r>
      </w:hyperlink>
      <w:r w:rsidR="001C752B">
        <w:rPr>
          <w:lang w:val="el-GR"/>
        </w:rPr>
        <w:t xml:space="preserve"> γλώσσα. </w:t>
      </w:r>
      <w:r w:rsidR="001F04B3">
        <w:rPr>
          <w:lang w:val="el-GR"/>
        </w:rPr>
        <w:t xml:space="preserve">Πλήρης φάκελος </w:t>
      </w:r>
      <w:r w:rsidR="0002742B">
        <w:rPr>
          <w:lang w:val="el-GR"/>
        </w:rPr>
        <w:t>για την αίτηση</w:t>
      </w:r>
      <w:r w:rsidR="001F04B3">
        <w:rPr>
          <w:lang w:val="el-GR"/>
        </w:rPr>
        <w:t xml:space="preserve"> συμμετοχής </w:t>
      </w:r>
      <w:r w:rsidR="0002742B">
        <w:rPr>
          <w:lang w:val="el-GR"/>
        </w:rPr>
        <w:t xml:space="preserve">θα πρέπει να αποσταλεί </w:t>
      </w:r>
      <w:r w:rsidR="00C60DE3" w:rsidRPr="00C60DE3">
        <w:rPr>
          <w:b/>
          <w:bCs/>
          <w:lang w:val="el-GR"/>
        </w:rPr>
        <w:t>μέχρι τις 15.07.2022</w:t>
      </w:r>
      <w:r w:rsidR="00C60DE3">
        <w:rPr>
          <w:lang w:val="el-GR"/>
        </w:rPr>
        <w:t xml:space="preserve"> </w:t>
      </w:r>
      <w:r w:rsidR="0002742B">
        <w:rPr>
          <w:lang w:val="el-GR"/>
        </w:rPr>
        <w:t xml:space="preserve">με την ένδειξη </w:t>
      </w:r>
      <w:r w:rsidR="0002742B" w:rsidRPr="0002742B">
        <w:rPr>
          <w:b/>
          <w:bCs/>
        </w:rPr>
        <w:t>DR</w:t>
      </w:r>
      <w:r w:rsidR="0002742B" w:rsidRPr="0002742B">
        <w:rPr>
          <w:b/>
          <w:bCs/>
          <w:lang w:val="el-GR"/>
        </w:rPr>
        <w:t>/053/22</w:t>
      </w:r>
      <w:r w:rsidR="0002742B" w:rsidRPr="0002742B">
        <w:rPr>
          <w:lang w:val="el-GR"/>
        </w:rPr>
        <w:t xml:space="preserve"> </w:t>
      </w:r>
      <w:r w:rsidR="00260316">
        <w:rPr>
          <w:lang w:val="el-GR"/>
        </w:rPr>
        <w:t xml:space="preserve">είτε ταχυδρομικώς στην παρακάτω </w:t>
      </w:r>
      <w:proofErr w:type="spellStart"/>
      <w:r w:rsidR="00260316">
        <w:rPr>
          <w:lang w:val="el-GR"/>
        </w:rPr>
        <w:t>διέυθυνση</w:t>
      </w:r>
      <w:proofErr w:type="spellEnd"/>
      <w:r w:rsidR="00260316">
        <w:rPr>
          <w:lang w:val="el-GR"/>
        </w:rPr>
        <w:t xml:space="preserve"> </w:t>
      </w:r>
      <w:r w:rsidR="00C21DAF" w:rsidRPr="00C21DAF">
        <w:t>Humboldt</w:t>
      </w:r>
      <w:r w:rsidR="00C21DAF" w:rsidRPr="00260316">
        <w:rPr>
          <w:lang w:val="el-GR"/>
        </w:rPr>
        <w:t>-</w:t>
      </w:r>
      <w:proofErr w:type="spellStart"/>
      <w:r w:rsidR="00C21DAF" w:rsidRPr="00C21DAF">
        <w:t>Universit</w:t>
      </w:r>
      <w:proofErr w:type="spellEnd"/>
      <w:r w:rsidR="00C21DAF" w:rsidRPr="00260316">
        <w:rPr>
          <w:lang w:val="el-GR"/>
        </w:rPr>
        <w:t>ä</w:t>
      </w:r>
      <w:r w:rsidR="00C21DAF" w:rsidRPr="00C21DAF">
        <w:t>t</w:t>
      </w:r>
      <w:r w:rsidR="00C21DAF" w:rsidRPr="00260316">
        <w:rPr>
          <w:lang w:val="el-GR"/>
        </w:rPr>
        <w:t xml:space="preserve"> </w:t>
      </w:r>
      <w:r w:rsidR="00C21DAF" w:rsidRPr="00C21DAF">
        <w:t>zu</w:t>
      </w:r>
      <w:r w:rsidR="00C21DAF" w:rsidRPr="00260316">
        <w:rPr>
          <w:lang w:val="el-GR"/>
        </w:rPr>
        <w:t xml:space="preserve"> </w:t>
      </w:r>
      <w:r w:rsidR="00C21DAF" w:rsidRPr="00C21DAF">
        <w:t>Berlin</w:t>
      </w:r>
      <w:r w:rsidR="00C21DAF" w:rsidRPr="00260316">
        <w:rPr>
          <w:lang w:val="el-GR"/>
        </w:rPr>
        <w:t xml:space="preserve">, </w:t>
      </w:r>
      <w:r w:rsidR="00C21DAF" w:rsidRPr="00C21DAF">
        <w:t>Juristische</w:t>
      </w:r>
      <w:r w:rsidR="00C21DAF" w:rsidRPr="00260316">
        <w:rPr>
          <w:lang w:val="el-GR"/>
        </w:rPr>
        <w:t xml:space="preserve"> </w:t>
      </w:r>
      <w:proofErr w:type="spellStart"/>
      <w:r w:rsidR="00C21DAF" w:rsidRPr="00C21DAF">
        <w:t>Fakult</w:t>
      </w:r>
      <w:proofErr w:type="spellEnd"/>
      <w:r w:rsidR="00C21DAF" w:rsidRPr="00260316">
        <w:rPr>
          <w:lang w:val="el-GR"/>
        </w:rPr>
        <w:t>ä</w:t>
      </w:r>
      <w:r w:rsidR="00C21DAF" w:rsidRPr="00C21DAF">
        <w:t>t</w:t>
      </w:r>
      <w:r w:rsidR="00C21DAF" w:rsidRPr="00260316">
        <w:rPr>
          <w:lang w:val="el-GR"/>
        </w:rPr>
        <w:t xml:space="preserve">, </w:t>
      </w:r>
      <w:r w:rsidR="00C21DAF" w:rsidRPr="00C21DAF">
        <w:t>Prof</w:t>
      </w:r>
      <w:r w:rsidR="00C21DAF" w:rsidRPr="00260316">
        <w:rPr>
          <w:lang w:val="el-GR"/>
        </w:rPr>
        <w:t xml:space="preserve">. </w:t>
      </w:r>
      <w:proofErr w:type="spellStart"/>
      <w:r w:rsidR="00C21DAF" w:rsidRPr="00C21DAF">
        <w:t>Dr</w:t>
      </w:r>
      <w:proofErr w:type="spellEnd"/>
      <w:r w:rsidR="00C21DAF" w:rsidRPr="00260316">
        <w:rPr>
          <w:lang w:val="el-GR"/>
        </w:rPr>
        <w:t xml:space="preserve">. </w:t>
      </w:r>
      <w:proofErr w:type="spellStart"/>
      <w:r w:rsidR="00C21DAF" w:rsidRPr="00C21DAF">
        <w:t>Ruffert</w:t>
      </w:r>
      <w:proofErr w:type="spellEnd"/>
      <w:r w:rsidR="00C21DAF" w:rsidRPr="00260316">
        <w:rPr>
          <w:lang w:val="el-GR"/>
        </w:rPr>
        <w:t xml:space="preserve">, </w:t>
      </w:r>
      <w:r w:rsidR="00C21DAF" w:rsidRPr="00C21DAF">
        <w:t>Unter</w:t>
      </w:r>
      <w:r w:rsidR="00C21DAF" w:rsidRPr="00260316">
        <w:rPr>
          <w:lang w:val="el-GR"/>
        </w:rPr>
        <w:t xml:space="preserve"> </w:t>
      </w:r>
      <w:r w:rsidR="00C21DAF" w:rsidRPr="00C21DAF">
        <w:t>den</w:t>
      </w:r>
      <w:r w:rsidR="00C21DAF" w:rsidRPr="00260316">
        <w:rPr>
          <w:lang w:val="el-GR"/>
        </w:rPr>
        <w:t xml:space="preserve"> </w:t>
      </w:r>
      <w:r w:rsidR="00C21DAF" w:rsidRPr="00C21DAF">
        <w:t>Linden</w:t>
      </w:r>
      <w:r w:rsidR="00C21DAF" w:rsidRPr="00260316">
        <w:rPr>
          <w:lang w:val="el-GR"/>
        </w:rPr>
        <w:t xml:space="preserve"> 6, 10099 </w:t>
      </w:r>
      <w:r w:rsidR="00C21DAF" w:rsidRPr="00C21DAF">
        <w:t>Berlin</w:t>
      </w:r>
      <w:r w:rsidR="00C21DAF" w:rsidRPr="00260316">
        <w:rPr>
          <w:lang w:val="el-GR"/>
        </w:rPr>
        <w:t xml:space="preserve"> </w:t>
      </w:r>
      <w:r w:rsidR="00260316">
        <w:rPr>
          <w:lang w:val="el-GR"/>
        </w:rPr>
        <w:t xml:space="preserve">είτε μέσω </w:t>
      </w:r>
      <w:r w:rsidR="00C21DAF" w:rsidRPr="00C21DAF">
        <w:t>E</w:t>
      </w:r>
      <w:r w:rsidR="00C21DAF" w:rsidRPr="00260316">
        <w:rPr>
          <w:lang w:val="el-GR"/>
        </w:rPr>
        <w:t>-</w:t>
      </w:r>
      <w:r w:rsidR="00C21DAF" w:rsidRPr="00C21DAF">
        <w:t>Mail</w:t>
      </w:r>
      <w:r w:rsidR="00C21DAF" w:rsidRPr="00260316">
        <w:rPr>
          <w:lang w:val="el-GR"/>
        </w:rPr>
        <w:t xml:space="preserve"> </w:t>
      </w:r>
      <w:r w:rsidR="003B2C1E">
        <w:rPr>
          <w:lang w:val="el-GR"/>
        </w:rPr>
        <w:t xml:space="preserve">σε </w:t>
      </w:r>
      <w:r w:rsidR="00443D0E">
        <w:rPr>
          <w:lang w:val="el-GR"/>
        </w:rPr>
        <w:t xml:space="preserve">μορφή ενός αρχείου </w:t>
      </w:r>
      <w:r w:rsidR="00443D0E">
        <w:rPr>
          <w:lang w:val="it-IT"/>
        </w:rPr>
        <w:t>PDF</w:t>
      </w:r>
      <w:r w:rsidR="00443D0E" w:rsidRPr="00443D0E">
        <w:rPr>
          <w:lang w:val="el-GR"/>
        </w:rPr>
        <w:t xml:space="preserve"> </w:t>
      </w:r>
      <w:r w:rsidR="00C21DAF" w:rsidRPr="00260316">
        <w:rPr>
          <w:lang w:val="el-GR"/>
        </w:rPr>
        <w:t>(</w:t>
      </w:r>
      <w:proofErr w:type="spellStart"/>
      <w:r w:rsidR="00C21DAF" w:rsidRPr="00C21DAF">
        <w:t>max</w:t>
      </w:r>
      <w:proofErr w:type="spellEnd"/>
      <w:r w:rsidR="00C21DAF" w:rsidRPr="00260316">
        <w:rPr>
          <w:lang w:val="el-GR"/>
        </w:rPr>
        <w:t xml:space="preserve">. 10 </w:t>
      </w:r>
      <w:r w:rsidR="00C21DAF" w:rsidRPr="00C21DAF">
        <w:t>MB</w:t>
      </w:r>
      <w:r w:rsidR="00C21DAF" w:rsidRPr="00260316">
        <w:rPr>
          <w:lang w:val="el-GR"/>
        </w:rPr>
        <w:t xml:space="preserve">) </w:t>
      </w:r>
      <w:r w:rsidR="00443D0E">
        <w:rPr>
          <w:lang w:val="el-GR"/>
        </w:rPr>
        <w:t xml:space="preserve">στην διεύθυνση </w:t>
      </w:r>
      <w:hyperlink r:id="rId9" w:history="1">
        <w:r w:rsidR="00443D0E" w:rsidRPr="003C1AC7">
          <w:rPr>
            <w:rStyle w:val="-"/>
          </w:rPr>
          <w:t>dynamint</w:t>
        </w:r>
        <w:r w:rsidR="00443D0E" w:rsidRPr="003C1AC7">
          <w:rPr>
            <w:rStyle w:val="-"/>
            <w:lang w:val="el-GR"/>
          </w:rPr>
          <w:t>.</w:t>
        </w:r>
        <w:r w:rsidR="00443D0E" w:rsidRPr="003C1AC7">
          <w:rPr>
            <w:rStyle w:val="-"/>
          </w:rPr>
          <w:t>rewi</w:t>
        </w:r>
        <w:r w:rsidR="00443D0E" w:rsidRPr="003C1AC7">
          <w:rPr>
            <w:rStyle w:val="-"/>
            <w:lang w:val="el-GR"/>
          </w:rPr>
          <w:t>@</w:t>
        </w:r>
        <w:r w:rsidR="00443D0E" w:rsidRPr="003C1AC7">
          <w:rPr>
            <w:rStyle w:val="-"/>
          </w:rPr>
          <w:t>hu</w:t>
        </w:r>
        <w:r w:rsidR="00443D0E" w:rsidRPr="003C1AC7">
          <w:rPr>
            <w:rStyle w:val="-"/>
            <w:lang w:val="el-GR"/>
          </w:rPr>
          <w:t>-</w:t>
        </w:r>
        <w:r w:rsidR="00443D0E" w:rsidRPr="003C1AC7">
          <w:rPr>
            <w:rStyle w:val="-"/>
          </w:rPr>
          <w:t>berlin</w:t>
        </w:r>
        <w:r w:rsidR="00443D0E" w:rsidRPr="003C1AC7">
          <w:rPr>
            <w:rStyle w:val="-"/>
            <w:lang w:val="el-GR"/>
          </w:rPr>
          <w:t>.</w:t>
        </w:r>
        <w:r w:rsidR="00443D0E" w:rsidRPr="003C1AC7">
          <w:rPr>
            <w:rStyle w:val="-"/>
          </w:rPr>
          <w:t>de</w:t>
        </w:r>
      </w:hyperlink>
      <w:r w:rsidR="00443D0E">
        <w:rPr>
          <w:lang w:val="el-GR"/>
        </w:rPr>
        <w:t>.</w:t>
      </w:r>
    </w:p>
    <w:p w14:paraId="67A3F97E" w14:textId="77777777" w:rsidR="001C752B" w:rsidRPr="00260316" w:rsidRDefault="001C752B" w:rsidP="00C47C24">
      <w:pPr>
        <w:jc w:val="both"/>
        <w:rPr>
          <w:lang w:val="el-GR"/>
        </w:rPr>
      </w:pPr>
    </w:p>
    <w:p w14:paraId="426D8B37" w14:textId="209BD8CB" w:rsidR="00AB3F7C" w:rsidRDefault="00B76591">
      <w:pPr>
        <w:rPr>
          <w:lang w:val="el-GR"/>
        </w:rPr>
      </w:pPr>
      <w:r>
        <w:rPr>
          <w:lang w:val="el-GR"/>
        </w:rPr>
        <w:t>Λήξη προθεσμίας υποβολής αιτήσεων</w:t>
      </w:r>
      <w:r w:rsidRPr="00C60DE3">
        <w:rPr>
          <w:lang w:val="el-GR"/>
        </w:rPr>
        <w:t>: 15.07.2022</w:t>
      </w:r>
    </w:p>
    <w:p w14:paraId="193A7CFD" w14:textId="4FC6D65B" w:rsidR="00AB370B" w:rsidRDefault="000A2D1E">
      <w:pPr>
        <w:rPr>
          <w:lang w:val="el-GR"/>
        </w:rPr>
      </w:pPr>
      <w:r>
        <w:rPr>
          <w:lang w:val="el-GR"/>
        </w:rPr>
        <w:t>Πρόσκληση για σ</w:t>
      </w:r>
      <w:r w:rsidR="00784A3A">
        <w:rPr>
          <w:lang w:val="el-GR"/>
        </w:rPr>
        <w:t>υνέντευξη</w:t>
      </w:r>
      <w:r w:rsidR="00D16376">
        <w:rPr>
          <w:lang w:val="el-GR"/>
        </w:rPr>
        <w:t xml:space="preserve">: περί τα τέλη Αυγούστου </w:t>
      </w:r>
      <w:r w:rsidR="00784A3A">
        <w:rPr>
          <w:lang w:val="el-GR"/>
        </w:rPr>
        <w:t>2022</w:t>
      </w:r>
    </w:p>
    <w:p w14:paraId="2E0FDBFD" w14:textId="3CB3E171" w:rsidR="00D16376" w:rsidRDefault="00784A3A">
      <w:pPr>
        <w:rPr>
          <w:lang w:val="el-GR"/>
        </w:rPr>
      </w:pPr>
      <w:r>
        <w:rPr>
          <w:lang w:val="el-GR"/>
        </w:rPr>
        <w:t>Έναρξη συμμετοχής στο πρόγραμμα</w:t>
      </w:r>
      <w:r w:rsidR="00D16376">
        <w:rPr>
          <w:lang w:val="el-GR"/>
        </w:rPr>
        <w:t>: 01.10.2022</w:t>
      </w:r>
    </w:p>
    <w:p w14:paraId="01C056B8" w14:textId="77777777" w:rsidR="00D16376" w:rsidRDefault="00D16376">
      <w:pPr>
        <w:rPr>
          <w:lang w:val="el-GR"/>
        </w:rPr>
      </w:pPr>
    </w:p>
    <w:p w14:paraId="32CF04A1" w14:textId="089E6155" w:rsidR="00B76591" w:rsidRPr="004D0E5F" w:rsidRDefault="00B76591" w:rsidP="00F522F1">
      <w:pPr>
        <w:jc w:val="both"/>
        <w:rPr>
          <w:lang w:val="el-GR"/>
        </w:rPr>
      </w:pPr>
      <w:r>
        <w:rPr>
          <w:lang w:val="el-GR"/>
        </w:rPr>
        <w:t>Για περαιτέρω πληροφορίες</w:t>
      </w:r>
      <w:r w:rsidR="00C76A06">
        <w:rPr>
          <w:lang w:val="el-GR"/>
        </w:rPr>
        <w:t xml:space="preserve"> μπορείτε να απευθυνθείτε</w:t>
      </w:r>
      <w:r w:rsidR="00D87293">
        <w:rPr>
          <w:lang w:val="el-GR"/>
        </w:rPr>
        <w:t xml:space="preserve"> στον κ</w:t>
      </w:r>
      <w:r w:rsidR="00F522F1">
        <w:rPr>
          <w:lang w:val="it-IT"/>
        </w:rPr>
        <w:t>o</w:t>
      </w:r>
      <w:r w:rsidR="00D87293">
        <w:rPr>
          <w:lang w:val="el-GR"/>
        </w:rPr>
        <w:t xml:space="preserve">. </w:t>
      </w:r>
      <w:r w:rsidR="00D87293" w:rsidRPr="00F522F1">
        <w:t>R</w:t>
      </w:r>
      <w:r w:rsidR="00D87293" w:rsidRPr="00F522F1">
        <w:rPr>
          <w:lang w:val="el-GR"/>
        </w:rPr>
        <w:t>ü</w:t>
      </w:r>
      <w:r w:rsidR="00D87293" w:rsidRPr="00F522F1">
        <w:t>diger</w:t>
      </w:r>
      <w:r w:rsidR="00D87293" w:rsidRPr="00F522F1">
        <w:rPr>
          <w:lang w:val="el-GR"/>
        </w:rPr>
        <w:t xml:space="preserve"> </w:t>
      </w:r>
      <w:r w:rsidR="00D87293">
        <w:t>Schwarz</w:t>
      </w:r>
      <w:r w:rsidR="00D87293" w:rsidRPr="00F522F1">
        <w:rPr>
          <w:lang w:val="el-GR"/>
        </w:rPr>
        <w:t xml:space="preserve"> (</w:t>
      </w:r>
      <w:hyperlink r:id="rId10" w:history="1">
        <w:r w:rsidR="00F522F1" w:rsidRPr="00F522F1">
          <w:rPr>
            <w:rStyle w:val="-"/>
          </w:rPr>
          <w:t>schwarue</w:t>
        </w:r>
        <w:r w:rsidR="00F522F1" w:rsidRPr="00F522F1">
          <w:rPr>
            <w:rStyle w:val="-"/>
            <w:lang w:val="el-GR"/>
          </w:rPr>
          <w:t>@</w:t>
        </w:r>
        <w:r w:rsidR="00F522F1" w:rsidRPr="00F522F1">
          <w:rPr>
            <w:rStyle w:val="-"/>
          </w:rPr>
          <w:t>hu</w:t>
        </w:r>
        <w:r w:rsidR="00F522F1" w:rsidRPr="00F522F1">
          <w:rPr>
            <w:rStyle w:val="-"/>
            <w:lang w:val="el-GR"/>
          </w:rPr>
          <w:t>-</w:t>
        </w:r>
        <w:r w:rsidR="00F522F1" w:rsidRPr="00F522F1">
          <w:rPr>
            <w:rStyle w:val="-"/>
          </w:rPr>
          <w:t>berlin</w:t>
        </w:r>
        <w:r w:rsidR="00F522F1" w:rsidRPr="00F522F1">
          <w:rPr>
            <w:rStyle w:val="-"/>
            <w:lang w:val="el-GR"/>
          </w:rPr>
          <w:t>.</w:t>
        </w:r>
        <w:r w:rsidR="00F522F1" w:rsidRPr="00F522F1">
          <w:rPr>
            <w:rStyle w:val="-"/>
          </w:rPr>
          <w:t>de</w:t>
        </w:r>
      </w:hyperlink>
      <w:r w:rsidR="00F522F1" w:rsidRPr="00F522F1">
        <w:rPr>
          <w:lang w:val="el-GR"/>
        </w:rPr>
        <w:t>)</w:t>
      </w:r>
      <w:r w:rsidR="00D87293" w:rsidRPr="00F522F1">
        <w:rPr>
          <w:lang w:val="el-GR"/>
        </w:rPr>
        <w:t xml:space="preserve"> </w:t>
      </w:r>
      <w:r w:rsidR="00D87293">
        <w:rPr>
          <w:lang w:val="el-GR"/>
        </w:rPr>
        <w:t>και</w:t>
      </w:r>
      <w:r w:rsidR="00D87293" w:rsidRPr="00F522F1">
        <w:rPr>
          <w:lang w:val="el-GR"/>
        </w:rPr>
        <w:t xml:space="preserve"> </w:t>
      </w:r>
      <w:r w:rsidR="00D87293">
        <w:rPr>
          <w:lang w:val="el-GR"/>
        </w:rPr>
        <w:t>στην</w:t>
      </w:r>
      <w:r w:rsidR="00D87293" w:rsidRPr="00F522F1">
        <w:rPr>
          <w:lang w:val="el-GR"/>
        </w:rPr>
        <w:t xml:space="preserve"> </w:t>
      </w:r>
      <w:r w:rsidR="00D87293">
        <w:rPr>
          <w:lang w:val="el-GR"/>
        </w:rPr>
        <w:t>κ</w:t>
      </w:r>
      <w:r w:rsidR="00F522F1">
        <w:rPr>
          <w:lang w:val="el-GR"/>
        </w:rPr>
        <w:t>α</w:t>
      </w:r>
      <w:r w:rsidR="00D87293" w:rsidRPr="00F522F1">
        <w:rPr>
          <w:lang w:val="el-GR"/>
        </w:rPr>
        <w:t xml:space="preserve">. </w:t>
      </w:r>
      <w:r w:rsidR="00D87293" w:rsidRPr="00F522F1">
        <w:t>Anna</w:t>
      </w:r>
      <w:r w:rsidR="00D87293" w:rsidRPr="00E923DB">
        <w:rPr>
          <w:lang w:val="el-GR"/>
        </w:rPr>
        <w:t xml:space="preserve"> </w:t>
      </w:r>
      <w:r w:rsidR="00D87293" w:rsidRPr="00F522F1">
        <w:t>Sakellaraki</w:t>
      </w:r>
      <w:r w:rsidR="00D87293" w:rsidRPr="00E923DB">
        <w:rPr>
          <w:lang w:val="el-GR"/>
        </w:rPr>
        <w:t xml:space="preserve"> (</w:t>
      </w:r>
      <w:hyperlink r:id="rId11" w:history="1">
        <w:r w:rsidR="0076733D" w:rsidRPr="00F522F1">
          <w:rPr>
            <w:rStyle w:val="-"/>
          </w:rPr>
          <w:t>sakellaa</w:t>
        </w:r>
        <w:r w:rsidR="0076733D" w:rsidRPr="00E923DB">
          <w:rPr>
            <w:rStyle w:val="-"/>
            <w:lang w:val="el-GR"/>
          </w:rPr>
          <w:t>@</w:t>
        </w:r>
        <w:r w:rsidR="0076733D" w:rsidRPr="00F522F1">
          <w:rPr>
            <w:rStyle w:val="-"/>
          </w:rPr>
          <w:t>hu</w:t>
        </w:r>
        <w:r w:rsidR="0076733D" w:rsidRPr="00E923DB">
          <w:rPr>
            <w:rStyle w:val="-"/>
            <w:lang w:val="el-GR"/>
          </w:rPr>
          <w:t>-</w:t>
        </w:r>
        <w:r w:rsidR="0076733D" w:rsidRPr="003C1AC7">
          <w:rPr>
            <w:rStyle w:val="-"/>
          </w:rPr>
          <w:t>berlin</w:t>
        </w:r>
        <w:r w:rsidR="0076733D" w:rsidRPr="00E923DB">
          <w:rPr>
            <w:rStyle w:val="-"/>
            <w:lang w:val="el-GR"/>
          </w:rPr>
          <w:t>.</w:t>
        </w:r>
        <w:r w:rsidR="0076733D" w:rsidRPr="003C1AC7">
          <w:rPr>
            <w:rStyle w:val="-"/>
          </w:rPr>
          <w:t>de</w:t>
        </w:r>
      </w:hyperlink>
      <w:r w:rsidR="00D87293" w:rsidRPr="00E923DB">
        <w:rPr>
          <w:lang w:val="el-GR"/>
        </w:rPr>
        <w:t>)</w:t>
      </w:r>
      <w:r w:rsidR="004D0E5F">
        <w:rPr>
          <w:lang w:val="el-GR"/>
        </w:rPr>
        <w:t>.</w:t>
      </w:r>
    </w:p>
    <w:p w14:paraId="3AA1F93A" w14:textId="77777777" w:rsidR="00BC28D6" w:rsidRPr="00E923DB" w:rsidRDefault="00BC28D6" w:rsidP="0076733D">
      <w:pPr>
        <w:rPr>
          <w:lang w:val="el-GR"/>
        </w:rPr>
      </w:pPr>
    </w:p>
    <w:sectPr w:rsidR="00BC28D6" w:rsidRPr="00E923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4EC"/>
    <w:multiLevelType w:val="multilevel"/>
    <w:tmpl w:val="D486A130"/>
    <w:styleLink w:val="Formatvorlage1"/>
    <w:lvl w:ilvl="0">
      <w:start w:val="1"/>
      <w:numFmt w:val="upperLetter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lvlText w:val="%2."/>
      <w:lvlJc w:val="left"/>
      <w:pPr>
        <w:ind w:left="708" w:firstLine="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ind w:left="1416" w:firstLine="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24" w:firstLine="0"/>
      </w:pPr>
      <w:rPr>
        <w:rFonts w:ascii="Calibri" w:hAnsi="Calibri"/>
        <w:b w:val="0"/>
        <w:i w:val="0"/>
        <w:sz w:val="22"/>
      </w:rPr>
    </w:lvl>
    <w:lvl w:ilvl="4">
      <w:start w:val="1"/>
      <w:numFmt w:val="none"/>
      <w:lvlText w:val="%5aa)"/>
      <w:lvlJc w:val="left"/>
      <w:pPr>
        <w:ind w:left="2832" w:firstLine="0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none"/>
      <w:lvlText w:val="(1)"/>
      <w:lvlJc w:val="left"/>
      <w:pPr>
        <w:ind w:left="3540" w:firstLine="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none"/>
      <w:lvlText w:val="(a)"/>
      <w:lvlJc w:val="left"/>
      <w:pPr>
        <w:ind w:left="4248" w:firstLine="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Roman"/>
      <w:lvlText w:val="%8"/>
      <w:lvlJc w:val="left"/>
      <w:pPr>
        <w:ind w:left="4956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none"/>
      <w:lvlText w:val="i."/>
      <w:lvlJc w:val="left"/>
      <w:pPr>
        <w:ind w:left="5664" w:firstLine="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16"/>
    <w:rsid w:val="0001213E"/>
    <w:rsid w:val="000171CE"/>
    <w:rsid w:val="0002742B"/>
    <w:rsid w:val="0003414C"/>
    <w:rsid w:val="000A2D1E"/>
    <w:rsid w:val="000A713F"/>
    <w:rsid w:val="000D6840"/>
    <w:rsid w:val="00100A18"/>
    <w:rsid w:val="001138AA"/>
    <w:rsid w:val="001257FE"/>
    <w:rsid w:val="00140D56"/>
    <w:rsid w:val="00163D4C"/>
    <w:rsid w:val="00177639"/>
    <w:rsid w:val="00180B4E"/>
    <w:rsid w:val="001A1193"/>
    <w:rsid w:val="001A6A9E"/>
    <w:rsid w:val="001B0D52"/>
    <w:rsid w:val="001C752B"/>
    <w:rsid w:val="001E0DBF"/>
    <w:rsid w:val="001F04B3"/>
    <w:rsid w:val="00204D14"/>
    <w:rsid w:val="00231B29"/>
    <w:rsid w:val="00233068"/>
    <w:rsid w:val="00260316"/>
    <w:rsid w:val="0026294C"/>
    <w:rsid w:val="0026777F"/>
    <w:rsid w:val="002772EF"/>
    <w:rsid w:val="002D3AFE"/>
    <w:rsid w:val="00365383"/>
    <w:rsid w:val="00372EBA"/>
    <w:rsid w:val="00376F28"/>
    <w:rsid w:val="00383C79"/>
    <w:rsid w:val="00385CB7"/>
    <w:rsid w:val="003A45B6"/>
    <w:rsid w:val="003B2C1E"/>
    <w:rsid w:val="003C3F88"/>
    <w:rsid w:val="003C67B9"/>
    <w:rsid w:val="003D1D82"/>
    <w:rsid w:val="003D28E5"/>
    <w:rsid w:val="003E2ADC"/>
    <w:rsid w:val="003E4351"/>
    <w:rsid w:val="0043145C"/>
    <w:rsid w:val="00437A14"/>
    <w:rsid w:val="00440E65"/>
    <w:rsid w:val="00443D0E"/>
    <w:rsid w:val="00446085"/>
    <w:rsid w:val="004A5F0D"/>
    <w:rsid w:val="004D0E5F"/>
    <w:rsid w:val="004D1A7B"/>
    <w:rsid w:val="004E4B5E"/>
    <w:rsid w:val="004E6CF3"/>
    <w:rsid w:val="00510353"/>
    <w:rsid w:val="0054321B"/>
    <w:rsid w:val="00550F2D"/>
    <w:rsid w:val="00572E52"/>
    <w:rsid w:val="00591142"/>
    <w:rsid w:val="005B3231"/>
    <w:rsid w:val="005C2069"/>
    <w:rsid w:val="00605DD0"/>
    <w:rsid w:val="00614CD6"/>
    <w:rsid w:val="00621627"/>
    <w:rsid w:val="00661350"/>
    <w:rsid w:val="00667736"/>
    <w:rsid w:val="00667875"/>
    <w:rsid w:val="00681E6C"/>
    <w:rsid w:val="006C0B06"/>
    <w:rsid w:val="006F0B2F"/>
    <w:rsid w:val="00704255"/>
    <w:rsid w:val="00746A91"/>
    <w:rsid w:val="0076733D"/>
    <w:rsid w:val="007842D6"/>
    <w:rsid w:val="00784A3A"/>
    <w:rsid w:val="00791EEF"/>
    <w:rsid w:val="0079537F"/>
    <w:rsid w:val="007A2E83"/>
    <w:rsid w:val="007A62E7"/>
    <w:rsid w:val="007B107F"/>
    <w:rsid w:val="007B46F7"/>
    <w:rsid w:val="007F1516"/>
    <w:rsid w:val="00803243"/>
    <w:rsid w:val="0084363F"/>
    <w:rsid w:val="00850C4A"/>
    <w:rsid w:val="008916E5"/>
    <w:rsid w:val="008929CC"/>
    <w:rsid w:val="008A721F"/>
    <w:rsid w:val="008C2F24"/>
    <w:rsid w:val="008D5C1D"/>
    <w:rsid w:val="008F4D07"/>
    <w:rsid w:val="00912DE8"/>
    <w:rsid w:val="00920CAF"/>
    <w:rsid w:val="009215A3"/>
    <w:rsid w:val="00927E34"/>
    <w:rsid w:val="0094478F"/>
    <w:rsid w:val="00945AC5"/>
    <w:rsid w:val="00965941"/>
    <w:rsid w:val="0097063A"/>
    <w:rsid w:val="00977FFD"/>
    <w:rsid w:val="0099308D"/>
    <w:rsid w:val="009A40CD"/>
    <w:rsid w:val="009E6F2C"/>
    <w:rsid w:val="009F222B"/>
    <w:rsid w:val="00A1758F"/>
    <w:rsid w:val="00A3414B"/>
    <w:rsid w:val="00A4735A"/>
    <w:rsid w:val="00A53B1B"/>
    <w:rsid w:val="00A55A62"/>
    <w:rsid w:val="00A6552E"/>
    <w:rsid w:val="00A96A52"/>
    <w:rsid w:val="00AB370B"/>
    <w:rsid w:val="00AB3F7C"/>
    <w:rsid w:val="00AD2112"/>
    <w:rsid w:val="00B039DA"/>
    <w:rsid w:val="00B34F3A"/>
    <w:rsid w:val="00B46973"/>
    <w:rsid w:val="00B57C32"/>
    <w:rsid w:val="00B76591"/>
    <w:rsid w:val="00B93293"/>
    <w:rsid w:val="00BB3018"/>
    <w:rsid w:val="00BC28D6"/>
    <w:rsid w:val="00BC60F2"/>
    <w:rsid w:val="00BF232B"/>
    <w:rsid w:val="00BF3C57"/>
    <w:rsid w:val="00C21DAF"/>
    <w:rsid w:val="00C47C24"/>
    <w:rsid w:val="00C60DE3"/>
    <w:rsid w:val="00C76A06"/>
    <w:rsid w:val="00C84215"/>
    <w:rsid w:val="00C85976"/>
    <w:rsid w:val="00CA750E"/>
    <w:rsid w:val="00CB2577"/>
    <w:rsid w:val="00CF12E3"/>
    <w:rsid w:val="00CF579A"/>
    <w:rsid w:val="00D00B40"/>
    <w:rsid w:val="00D16376"/>
    <w:rsid w:val="00D241DC"/>
    <w:rsid w:val="00D35AB4"/>
    <w:rsid w:val="00D502B5"/>
    <w:rsid w:val="00D800B2"/>
    <w:rsid w:val="00D87293"/>
    <w:rsid w:val="00D91434"/>
    <w:rsid w:val="00D91D19"/>
    <w:rsid w:val="00DC45FC"/>
    <w:rsid w:val="00DE20DE"/>
    <w:rsid w:val="00DE4B6C"/>
    <w:rsid w:val="00E632F0"/>
    <w:rsid w:val="00E63DE0"/>
    <w:rsid w:val="00E703FC"/>
    <w:rsid w:val="00E85519"/>
    <w:rsid w:val="00E91A98"/>
    <w:rsid w:val="00E923DB"/>
    <w:rsid w:val="00EA1858"/>
    <w:rsid w:val="00EB2B71"/>
    <w:rsid w:val="00EC2297"/>
    <w:rsid w:val="00EF56BB"/>
    <w:rsid w:val="00F01199"/>
    <w:rsid w:val="00F0204B"/>
    <w:rsid w:val="00F17386"/>
    <w:rsid w:val="00F318BA"/>
    <w:rsid w:val="00F333D2"/>
    <w:rsid w:val="00F41947"/>
    <w:rsid w:val="00F424AC"/>
    <w:rsid w:val="00F522F1"/>
    <w:rsid w:val="00F64122"/>
    <w:rsid w:val="00F815A6"/>
    <w:rsid w:val="00F84B95"/>
    <w:rsid w:val="00F9214A"/>
    <w:rsid w:val="00F94E18"/>
    <w:rsid w:val="00FB5E58"/>
    <w:rsid w:val="00FB76B4"/>
    <w:rsid w:val="00FD017D"/>
    <w:rsid w:val="00FD08A8"/>
    <w:rsid w:val="00FD786B"/>
    <w:rsid w:val="00FE1B87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6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EF56BB"/>
    <w:pPr>
      <w:numPr>
        <w:numId w:val="1"/>
      </w:numPr>
    </w:pPr>
  </w:style>
  <w:style w:type="character" w:styleId="-">
    <w:name w:val="Hyperlink"/>
    <w:basedOn w:val="a0"/>
    <w:uiPriority w:val="99"/>
    <w:unhideWhenUsed/>
    <w:rsid w:val="007673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733D"/>
    <w:rPr>
      <w:color w:val="605E5C"/>
      <w:shd w:val="clear" w:color="auto" w:fill="E1DFDD"/>
    </w:rPr>
  </w:style>
  <w:style w:type="character" w:styleId="a3">
    <w:name w:val="annotation reference"/>
    <w:basedOn w:val="a0"/>
    <w:uiPriority w:val="99"/>
    <w:semiHidden/>
    <w:unhideWhenUsed/>
    <w:rsid w:val="002772EF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2772EF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2772EF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772EF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277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EF56BB"/>
    <w:pPr>
      <w:numPr>
        <w:numId w:val="1"/>
      </w:numPr>
    </w:pPr>
  </w:style>
  <w:style w:type="character" w:styleId="-">
    <w:name w:val="Hyperlink"/>
    <w:basedOn w:val="a0"/>
    <w:uiPriority w:val="99"/>
    <w:unhideWhenUsed/>
    <w:rsid w:val="007673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733D"/>
    <w:rPr>
      <w:color w:val="605E5C"/>
      <w:shd w:val="clear" w:color="auto" w:fill="E1DFDD"/>
    </w:rPr>
  </w:style>
  <w:style w:type="character" w:styleId="a3">
    <w:name w:val="annotation reference"/>
    <w:basedOn w:val="a0"/>
    <w:uiPriority w:val="99"/>
    <w:semiHidden/>
    <w:unhideWhenUsed/>
    <w:rsid w:val="002772EF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2772EF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2772EF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772EF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277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wi.hu-berlin.de/en/lf/oe/rhp/callforapplications/doctoral-research-position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ewi.hu-berlin.de/de/lf/oe/rhp/stellenausschreibungen/promotion/geplante-ausschreibung-zwei-wissenschaftliche-mitarbeiterstellen-m-w-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wi.hu-berlin.de/de/lf/oe/rhp/Personen" TargetMode="External"/><Relationship Id="rId11" Type="http://schemas.openxmlformats.org/officeDocument/2006/relationships/hyperlink" Target="mailto:sakellaa@hu-berli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warue@hu-berli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namint.rewi@hu-berlin.d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Αnna Sakellaraki</dc:creator>
  <cp:lastModifiedBy>athina</cp:lastModifiedBy>
  <cp:revision>2</cp:revision>
  <dcterms:created xsi:type="dcterms:W3CDTF">2022-06-02T17:30:00Z</dcterms:created>
  <dcterms:modified xsi:type="dcterms:W3CDTF">2022-06-02T17:30:00Z</dcterms:modified>
</cp:coreProperties>
</file>